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C62C65" w:rsidR="00F22408" w:rsidRPr="00AE06B0" w:rsidRDefault="00A678C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2029 - May 19,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A9C35A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0FD0F9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C7B6DE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287B71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965301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C182FB2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5005B3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BE5AC8C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C11808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091ACC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39A6EE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EC9A941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635C6A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8C98EB7" w:rsidR="00AE06B0" w:rsidRPr="00AE06B0" w:rsidRDefault="00A678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678C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678C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