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181FB9" w:rsidR="00F22408" w:rsidRPr="00AE06B0" w:rsidRDefault="002C761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24, 2028 - December 30,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ECCB256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B94FCD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D1DCF4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7EBB9A4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74E925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715A283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B04005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AA29D2E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E209E14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A6EA831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576A985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74B02FE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DFF00E2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8B6389C" w:rsidR="00AE06B0" w:rsidRPr="00AE06B0" w:rsidRDefault="002C76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C761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C761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