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812A6C" w:rsidR="00F22408" w:rsidRPr="00AE06B0" w:rsidRDefault="003521E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21, 2028 - August 27,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7A4C81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8057BA1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97C9B9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6F744CE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EF8897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15508D6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9217EB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6389A77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3FBD3F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175EB2F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8BAD3E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51D3769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ABF4649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31C83F3" w:rsidR="00AE06B0" w:rsidRPr="00AE06B0" w:rsidRDefault="003521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521E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521E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