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584154C" w:rsidR="00F22408" w:rsidRPr="00AE06B0" w:rsidRDefault="0097267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30, 2028 - February 5,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47CDFBD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12C7C8F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D7475A9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9C1B2E9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C553B8C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B97E142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5221ECB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BFC805B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07A6DC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56CAD16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F1F45CD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BEBE9F7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B5A1A0F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11A111E" w:rsidR="00AE06B0" w:rsidRPr="00AE06B0" w:rsidRDefault="0097267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7267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7267D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