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2F631B" w:rsidR="00F22408" w:rsidRPr="00AE06B0" w:rsidRDefault="007013C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16, 2028 - January 22,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A80564F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1C709B0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8D43103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386CC4E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BA86C96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19568C8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4B574E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95FB30B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6DB5DAF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885425E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A5E29D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F673046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E180DA4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FF500A0" w:rsidR="00AE06B0" w:rsidRPr="00AE06B0" w:rsidRDefault="007013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013C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013CE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