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BE85E29" w:rsidR="00F22408" w:rsidRPr="00AE06B0" w:rsidRDefault="007A4F6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24, 2025 - November 30,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AE56D1E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7B87EB7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05E7D6F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2A6996C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84EEBF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52E87FB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0A86C35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F8CFAA9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E1A4D2B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12BF6D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776A25E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17135A2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F283536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32F00D6" w:rsidR="00AE06B0" w:rsidRPr="00AE06B0" w:rsidRDefault="007A4F6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A4F6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A4F67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2019-11-11T16:20:00.0000000Z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