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E3FE8F" w:rsidR="00F22408" w:rsidRPr="00AE06B0" w:rsidRDefault="002919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2025 - March 23,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B1A18B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3DC99A0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82771F1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B314566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776593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DE1C96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1BAA6E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C58612A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5220ED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0C1CF6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94BD70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6751452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613C8F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4AD54F8" w:rsidR="00AE06B0" w:rsidRPr="00AE06B0" w:rsidRDefault="002919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919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197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