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2A6D35" w:rsidR="00F22408" w:rsidRPr="00AE06B0" w:rsidRDefault="0014594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2024 - May 12,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858B0B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8AD6EAB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1D49A9C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2B9837C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EC5D723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2090055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46C3D86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FAF3EC7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160D034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A65498C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3DFA00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EBC50D0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94F6E5C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47D3D79" w:rsidR="00AE06B0" w:rsidRPr="00AE06B0" w:rsidRDefault="001459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4594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45940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