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E33FEE" w:rsidR="00F22408" w:rsidRPr="00AE06B0" w:rsidRDefault="00BC69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2024 - March 23,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39C7B3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53A06E7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320FE0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599D7B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4FCF9B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B5E466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27E7AD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2FB3EF5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4FCC4B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34D17F5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6EABEB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157B48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F14F9A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F00A6F" w:rsidR="00AE06B0" w:rsidRPr="00AE06B0" w:rsidRDefault="00BC6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69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693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