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8520D2" w:rsidR="00F22408" w:rsidRPr="00AE06B0" w:rsidRDefault="001301C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2023 - May 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1B8995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3B90A3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BBAFE2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F256B6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E626D4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CEBC7DB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4ECCD5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B1E755D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03DBE2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7833FE0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77B2CDA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DF5EC2A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44D9D5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15B92DD" w:rsidR="00AE06B0" w:rsidRPr="00AE06B0" w:rsidRDefault="00130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301C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301CE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