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D8F77A" w:rsidR="00F22408" w:rsidRPr="00AE06B0" w:rsidRDefault="00EA11E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2023 - February 25,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A3EE82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C183F6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4F1863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86DED25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6B3EEC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CCF7DF6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8C1C81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94C3346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2840B0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471A78B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524755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CDEF25F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B63FB7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9A4E94" w:rsidR="00AE06B0" w:rsidRPr="00AE06B0" w:rsidRDefault="00EA11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A11E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A11E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