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51EFC9F" w:rsidR="00F22408" w:rsidRPr="00AE06B0" w:rsidRDefault="0088174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27, 2022 - March 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231C53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E5FEA56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CABB3D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A35A343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D8DBB67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6CBC13B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DFF94C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325722D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071FF5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3D2A67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7372A23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1E3A456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174FF7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A910B85" w:rsidR="00AE06B0" w:rsidRPr="00AE06B0" w:rsidRDefault="008817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8174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8174B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