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A159B01" w:rsidR="00F22408" w:rsidRPr="00AE06B0" w:rsidRDefault="003A0B2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4, 2021 - April 10,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4DA204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36F2A51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84BAD2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FFABD34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0C7963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19A183C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B213A14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C963607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A711E8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0007562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E6FF58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16D723E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1B81BCF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8B48F0C" w:rsidR="00AE06B0" w:rsidRPr="00AE06B0" w:rsidRDefault="003A0B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A0B2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A0B2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