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0C684A3" w:rsidR="00F22408" w:rsidRPr="00AE06B0" w:rsidRDefault="00B235B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2020 - June 27,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F0CEB8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DC4D127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DA6965C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53A1C2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E090A3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C8493C4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F08AF4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5E2B509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60E556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B6B7775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6146EB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FFAC680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30DAC94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DF49C44" w:rsidR="00AE06B0" w:rsidRPr="00AE06B0" w:rsidRDefault="00B235B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235B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235B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