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0B9C92" w:rsidR="00C23C04" w:rsidRDefault="009A144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10, 2029 - September 16,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0C508A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D4710AF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1143DE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3560671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E0FF86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661ADB2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99AD57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069EA7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E3C5EC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A2CFD0F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78481D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C320DF3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C29A26" w:rsidR="00BD75D0" w:rsidRPr="005718BD" w:rsidRDefault="009A14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D6AE890" w:rsidR="00C315FD" w:rsidRPr="005478FF" w:rsidRDefault="009A144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144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144E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