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CA7E3A" w:rsidR="00C23C04" w:rsidRDefault="00AD461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31, 2028 - August 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2CA83F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932297D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C536E4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E359F8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F6C0F6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6B6193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029A75C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23BC6ED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575D62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3DDDC07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841AE8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21E0B20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EAB2335" w:rsidR="00BD75D0" w:rsidRPr="005718BD" w:rsidRDefault="00AD46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07861A" w:rsidR="00C315FD" w:rsidRPr="005478FF" w:rsidRDefault="00AD461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461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D4619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