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474D05" w:rsidR="00C23C04" w:rsidRDefault="00D26F4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10, 2026 - May 16,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16BEF7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0F744D4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BB6F14A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E82B179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585EFF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1A2CC9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245E6A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F63671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1BD063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E741EE8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D6B0F2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FACB52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E05484" w:rsidR="00BD75D0" w:rsidRPr="005718BD" w:rsidRDefault="00D2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798D93D" w:rsidR="00C315FD" w:rsidRPr="005478FF" w:rsidRDefault="00D26F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6F4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26F4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