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4E33F22" w:rsidR="00C23C04" w:rsidRDefault="00C24D1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26, 2026 - February 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7ADBA63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113D3EE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9F6DCD8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E9FDC82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45A5009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87677FA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7B8047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5B578F6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374C8E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68C1F6B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1FFD69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B87FDFB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3DE575" w:rsidR="00BD75D0" w:rsidRPr="005718BD" w:rsidRDefault="00C24D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0175301" w:rsidR="00C315FD" w:rsidRPr="005478FF" w:rsidRDefault="00C24D1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24D1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24D16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