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ED315B" w:rsidR="00C23C04" w:rsidRDefault="00B73D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21, 2025 - December 27,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4ADA86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3F1905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7A43E5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51CCBC1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C329FF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0DA74D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2546C1C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5F0E1F9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DD53EF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2BB1BE4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98FAA7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5423FBA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3BA6E1" w:rsidR="00BD75D0" w:rsidRPr="005718BD" w:rsidRDefault="00B73D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9A3D285" w:rsidR="00C315FD" w:rsidRPr="005478FF" w:rsidRDefault="00B73D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3D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73D07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