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9C435A" w:rsidR="00C23C04" w:rsidRDefault="00481A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10, 2025 - November 16,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8EE695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C4753E5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E3EC40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443A650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731410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FE6EAC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3B2CA9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D1ABE07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7C89D0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032162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94FE3A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9727B1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4D679D" w:rsidR="00BD75D0" w:rsidRPr="005718BD" w:rsidRDefault="00481A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A8403D6" w:rsidR="00C315FD" w:rsidRPr="005478FF" w:rsidRDefault="00481A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1A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1AA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