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0DCE81" w:rsidR="00C23C04" w:rsidRDefault="00E94B4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30, 2025 - April 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11D362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61C80B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A97D70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50AD29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970A83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0EAF917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9D2E1F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D1DCDD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796559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96E038D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FEF54F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BCEC433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AE0F8E" w:rsidR="00BD75D0" w:rsidRPr="005718BD" w:rsidRDefault="00E94B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64B1F7" w:rsidR="00C315FD" w:rsidRPr="005478FF" w:rsidRDefault="00E94B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4B4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4B4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