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6A6202" w:rsidR="00C23C04" w:rsidRDefault="00555CF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22, 2024 - September 28,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F15D37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73C94FE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3D9322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B649333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7480C8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2BAF19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68539AB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7987D1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AD751D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B32CEAF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2ADA3D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71EEF3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C876E7" w:rsidR="00BD75D0" w:rsidRPr="005718BD" w:rsidRDefault="00555C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A4CF915" w:rsidR="00C315FD" w:rsidRPr="005478FF" w:rsidRDefault="00555CF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5CF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5CF8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