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40D3251" w:rsidR="00C23C04" w:rsidRDefault="00FA504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22, 2024 - April 28,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E59BC2F" w:rsidR="00BD75D0" w:rsidRPr="005718BD" w:rsidRDefault="00FA50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E5C02C8" w:rsidR="00C315FD" w:rsidRPr="005478FF" w:rsidRDefault="00FA50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3E43C86" w:rsidR="00BD75D0" w:rsidRPr="005718BD" w:rsidRDefault="00FA50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0A44EC0" w:rsidR="00C315FD" w:rsidRPr="005478FF" w:rsidRDefault="00FA50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2845C9A" w:rsidR="00BD75D0" w:rsidRPr="005718BD" w:rsidRDefault="00FA50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C26AF45" w:rsidR="00C315FD" w:rsidRPr="005478FF" w:rsidRDefault="00FA50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000373A" w:rsidR="00BD75D0" w:rsidRPr="005718BD" w:rsidRDefault="00FA50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8629F1A" w:rsidR="00C315FD" w:rsidRPr="005478FF" w:rsidRDefault="00FA50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95A7758" w:rsidR="00BD75D0" w:rsidRPr="005718BD" w:rsidRDefault="00FA50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D4C54A6" w:rsidR="00C315FD" w:rsidRPr="005478FF" w:rsidRDefault="00FA50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F3071E6" w:rsidR="00BD75D0" w:rsidRPr="005718BD" w:rsidRDefault="00FA50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D12DCC5" w:rsidR="00C315FD" w:rsidRPr="005478FF" w:rsidRDefault="00FA50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2D502BF" w:rsidR="00BD75D0" w:rsidRPr="005718BD" w:rsidRDefault="00FA50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AF9FD39" w:rsidR="00C315FD" w:rsidRPr="005478FF" w:rsidRDefault="00FA50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A504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A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