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EAB67E" w:rsidR="00C23C04" w:rsidRDefault="00A208C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14, 2023 - May 20,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F269AF3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3EF4BF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BC5B1D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8AAFC39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63A6EC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34F8EB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A78989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161536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194E0D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68B09A9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58D9BD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E3722A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3F5D0E" w:rsidR="00BD75D0" w:rsidRPr="005718BD" w:rsidRDefault="00A208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2044C9E" w:rsidR="00C315FD" w:rsidRPr="005478FF" w:rsidRDefault="00A208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08C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08C1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