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6DF06E5" w:rsidR="00C23C04" w:rsidRDefault="00CF44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30, 2022 - November 5,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6429D2F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956B2B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151585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B64B623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5972AA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47203EF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B931318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0C0FF89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731A7DE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66808AC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3AD27DF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BC684A2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CEE0D8C" w:rsidR="00BD75D0" w:rsidRPr="005718BD" w:rsidRDefault="00CF4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A151866" w:rsidR="00C315FD" w:rsidRPr="005478FF" w:rsidRDefault="00CF4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F44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F4403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