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2F9CAA" w:rsidR="00C23C04" w:rsidRDefault="00951B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19, 2020 - October 25,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88A60C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A2E9F69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2A4290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A6F7168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2B9CEA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FB6F869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C2461A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966F5B9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7747E8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5C22BA2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97E5A2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65CAD86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BB8068" w:rsidR="00BD75D0" w:rsidRPr="005718BD" w:rsidRDefault="00951B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A47F6E" w:rsidR="00C315FD" w:rsidRPr="005478FF" w:rsidRDefault="00951B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1B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1B7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