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B113DC8" w:rsidR="00C23C04" w:rsidRDefault="00D504C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19, 2020 - January 25,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9FE74B6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C37580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4EB368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D926243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5E5B069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8E1FA95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C81037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758C1F4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8A3989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9DCAF37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E8E03F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8FBC69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8F8F4B" w:rsidR="00BD75D0" w:rsidRPr="005718BD" w:rsidRDefault="00D504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50911B5" w:rsidR="00C315FD" w:rsidRPr="005478FF" w:rsidRDefault="00D504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04C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504C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