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FDA8090" w:rsidR="00C23C04" w:rsidRDefault="009A14E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24, 2019 - March 2,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BDFE306" w:rsidR="00BD75D0" w:rsidRPr="005718BD" w:rsidRDefault="009A14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2E94304" w:rsidR="00C315FD" w:rsidRPr="005478FF" w:rsidRDefault="009A14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BDB1E8" w:rsidR="00BD75D0" w:rsidRPr="005718BD" w:rsidRDefault="009A14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733E6BA" w:rsidR="00C315FD" w:rsidRPr="005478FF" w:rsidRDefault="009A14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809795C" w:rsidR="00BD75D0" w:rsidRPr="005718BD" w:rsidRDefault="009A14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F71E151" w:rsidR="00C315FD" w:rsidRPr="005478FF" w:rsidRDefault="009A14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16A5675" w:rsidR="00BD75D0" w:rsidRPr="005718BD" w:rsidRDefault="009A14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0D164F0" w:rsidR="00C315FD" w:rsidRPr="005478FF" w:rsidRDefault="009A14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024BDB9" w:rsidR="00BD75D0" w:rsidRPr="005718BD" w:rsidRDefault="009A14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FB0E162" w:rsidR="00C315FD" w:rsidRPr="005478FF" w:rsidRDefault="009A14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056D679" w:rsidR="00BD75D0" w:rsidRPr="005718BD" w:rsidRDefault="009A14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0948C4A" w:rsidR="00C315FD" w:rsidRPr="005478FF" w:rsidRDefault="009A14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E5CB1C" w:rsidR="00BD75D0" w:rsidRPr="005718BD" w:rsidRDefault="009A14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61D3856" w:rsidR="00C315FD" w:rsidRPr="005478FF" w:rsidRDefault="009A14E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A14E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A14E0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