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43B37D" w:rsidR="002E6009" w:rsidRPr="002E6009" w:rsidRDefault="003577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11, 2029 - November 17,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1E1AAC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815F3C1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BED2F6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458F66B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3D4475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4FD034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243294" w:rsidR="002E6009" w:rsidRPr="002E6009" w:rsidRDefault="003577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99F4F6C" w:rsidR="00BC664A" w:rsidRPr="002E6009" w:rsidRDefault="003577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7D2BE5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50561F6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56492C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AEE32B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7CBD22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A1BCA0" w:rsidR="00BC664A" w:rsidRPr="002E6009" w:rsidRDefault="003577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77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774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