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1632AE2" w:rsidR="002E6009" w:rsidRPr="002E6009" w:rsidRDefault="00A6359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15, 2029 - October 21,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29FFCFA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84EFC7B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9321AF1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1DCB4C3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CBFF7E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62A3748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6A0736" w:rsidR="002E6009" w:rsidRPr="002E6009" w:rsidRDefault="00A6359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370F7FB" w:rsidR="00BC664A" w:rsidRPr="002E6009" w:rsidRDefault="00A6359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A92834A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71B6F7C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D8F28B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0DF480F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7C96B4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33E0C02" w:rsidR="00BC664A" w:rsidRPr="002E6009" w:rsidRDefault="00A635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6359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6359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