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3FE2D9" w:rsidR="002E6009" w:rsidRPr="002E6009" w:rsidRDefault="0016095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8, 2029 - October 14,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CD062C7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3E82A02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A19BC1B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281F582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643914E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8918D94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6482A7" w:rsidR="002E6009" w:rsidRPr="002E6009" w:rsidRDefault="0016095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B55A9F3" w:rsidR="00BC664A" w:rsidRPr="002E6009" w:rsidRDefault="0016095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BC511E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25E0015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0F34DD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8016572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3E7184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9A697C8" w:rsidR="00BC664A" w:rsidRPr="002E6009" w:rsidRDefault="001609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6095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6095C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