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3FEC2C" w:rsidR="002E6009" w:rsidRPr="002E6009" w:rsidRDefault="00564F3F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2, 2029 - September 8,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116DD41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CAE067A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02942D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06B7F53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475CEEE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4F8FE0F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C75A41" w:rsidR="002E6009" w:rsidRPr="002E6009" w:rsidRDefault="00564F3F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062AE68" w:rsidR="00BC664A" w:rsidRPr="002E6009" w:rsidRDefault="00564F3F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198811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BFBE789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D3275E7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8B372D8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C19C545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A84D086" w:rsidR="00BC664A" w:rsidRPr="002E6009" w:rsidRDefault="00564F3F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64F3F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64F3F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