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9AACFD" w:rsidR="002E6009" w:rsidRPr="002E6009" w:rsidRDefault="00A2086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20, 2028 - November 26,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F14346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077F4BB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0A02083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40A79A4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9BC9E0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0763AC0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705949" w:rsidR="002E6009" w:rsidRPr="002E6009" w:rsidRDefault="00A2086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A229B54" w:rsidR="00BC664A" w:rsidRPr="002E6009" w:rsidRDefault="00A2086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646DC8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7840DAF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9CD86E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ECE6D3D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0BFE5F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F0FDCB1" w:rsidR="00BC664A" w:rsidRPr="002E6009" w:rsidRDefault="00A208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2086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2086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