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9EABD5" w:rsidR="002E6009" w:rsidRPr="002E6009" w:rsidRDefault="00ED043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25, 2027 - July 31,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CF5E204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80EBC32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A116199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824F53A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B5DBCF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0B202E0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BD9549C" w:rsidR="002E6009" w:rsidRPr="002E6009" w:rsidRDefault="00ED043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B5232A" w:rsidR="00BC664A" w:rsidRPr="002E6009" w:rsidRDefault="00ED043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FFDB96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4A0538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12A1E3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74C0AEF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49A4AD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FEFEF46" w:rsidR="00BC664A" w:rsidRPr="002E6009" w:rsidRDefault="00ED04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D043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D0432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