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829C57F" w:rsidR="002E6009" w:rsidRPr="002E6009" w:rsidRDefault="00BB120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30, 2026 - September 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44D44A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F80036B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910A1EC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C4B2065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B4FEF9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9C1A5CD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DDF0A0" w:rsidR="002E6009" w:rsidRPr="002E6009" w:rsidRDefault="00BB120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D102041" w:rsidR="00BC664A" w:rsidRPr="002E6009" w:rsidRDefault="00BB120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52D2B4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16A8E08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0719A9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0D01101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672BA96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A250CE4" w:rsidR="00BC664A" w:rsidRPr="002E6009" w:rsidRDefault="00BB120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B120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B1208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