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FF75EC" w:rsidR="002E6009" w:rsidRPr="002E6009" w:rsidRDefault="009255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2, 2026 - August 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4D44130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095707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DAF8E4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59CA3A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A4E6FA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52E056D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461C22D" w:rsidR="002E6009" w:rsidRPr="002E6009" w:rsidRDefault="009255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0DE87B5" w:rsidR="00BC664A" w:rsidRPr="002E6009" w:rsidRDefault="009255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D12845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67FF07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0ABF07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DDE298F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4DE7D3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F0669B" w:rsidR="00BC664A" w:rsidRPr="002E6009" w:rsidRDefault="009255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255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2551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