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453988" w:rsidR="002E6009" w:rsidRPr="002E6009" w:rsidRDefault="0034104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11, 2026 - May 17,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027A33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3C1C775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621684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CA9ECD9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1F5154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138AB69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168398" w:rsidR="002E6009" w:rsidRPr="002E6009" w:rsidRDefault="0034104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6DCC0E4" w:rsidR="00BC664A" w:rsidRPr="002E6009" w:rsidRDefault="0034104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361CAC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A3BDE41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B1AAFE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D9A7370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33621E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DD0DC8" w:rsidR="00BC664A" w:rsidRPr="002E6009" w:rsidRDefault="003410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104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104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