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75641F" w:rsidR="002E6009" w:rsidRPr="002E6009" w:rsidRDefault="0023288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5, 2026 - January 11,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2CAFDE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937D850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D72D8D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28C9FEC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528D2F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3FF040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836A17" w:rsidR="002E6009" w:rsidRPr="002E6009" w:rsidRDefault="0023288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CA9E5FD" w:rsidR="00BC664A" w:rsidRPr="002E6009" w:rsidRDefault="0023288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10FA1B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A21FE99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919E48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68DC38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E6FFE7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9DB696B" w:rsidR="00BC664A" w:rsidRPr="002E6009" w:rsidRDefault="0023288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288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2887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