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974C3C" w:rsidR="002E6009" w:rsidRPr="002E6009" w:rsidRDefault="006F354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20, 2025 - July 26,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140F30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B971282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57BCD5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344D8F3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832701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FCCD3F5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3F4576" w:rsidR="002E6009" w:rsidRPr="002E6009" w:rsidRDefault="006F354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202D90C" w:rsidR="00BC664A" w:rsidRPr="002E6009" w:rsidRDefault="006F354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6BE9C6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297D73D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42DD440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C5B33BC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D6C5E56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08E0440" w:rsidR="00BC664A" w:rsidRPr="002E6009" w:rsidRDefault="006F35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F354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F354F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