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41F0D5" w:rsidR="002E6009" w:rsidRPr="002E6009" w:rsidRDefault="00C629E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6, 2025 - July 12,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387847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413256D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A6B6D2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9E8A18F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DD6D9E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D01410A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E9191F" w:rsidR="002E6009" w:rsidRPr="002E6009" w:rsidRDefault="00C629E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814A40" w:rsidR="00BC664A" w:rsidRPr="002E6009" w:rsidRDefault="00C629E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07487E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C1ACF3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C257F17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4076AE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452F60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993B17" w:rsidR="00BC664A" w:rsidRPr="002E6009" w:rsidRDefault="00C629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629E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629E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