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82AA77" w:rsidR="002E6009" w:rsidRPr="002E6009" w:rsidRDefault="0023517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21, 2025 - April 27,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F27CE2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2BFE04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7A9ADD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E7FAEE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504230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12BF8A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CE9553" w:rsidR="002E6009" w:rsidRPr="002E6009" w:rsidRDefault="0023517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ECED61" w:rsidR="00BC664A" w:rsidRPr="002E6009" w:rsidRDefault="0023517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9A9050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69AF96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F98B3C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D090492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5ED8CE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FAE9F3" w:rsidR="00BC664A" w:rsidRPr="002E6009" w:rsidRDefault="0023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517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5171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