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C85001" w:rsidR="002E6009" w:rsidRPr="002E6009" w:rsidRDefault="002B11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21, 2024 - January 27,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2D26E3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F2AAED6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518D0C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397E2F1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80A9FE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6753F5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D7832F" w:rsidR="002E6009" w:rsidRPr="002E6009" w:rsidRDefault="002B11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355047" w:rsidR="00BC664A" w:rsidRPr="002E6009" w:rsidRDefault="002B11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4ABB5F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8D41E7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2CFDE0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3E905E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3728C1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898528C" w:rsidR="00BC664A" w:rsidRPr="002E6009" w:rsidRDefault="002B11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B11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B115F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