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5E3D844" w:rsidR="002E6009" w:rsidRPr="002E6009" w:rsidRDefault="00292D1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9, 2022 - October 15,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D4F33B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C83FE3B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0712C8F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EF31F7C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AEA2AD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B46429B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BC70937" w:rsidR="002E6009" w:rsidRPr="002E6009" w:rsidRDefault="00292D1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21DF93" w:rsidR="00BC664A" w:rsidRPr="002E6009" w:rsidRDefault="00292D1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0BD8CB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99B3367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200440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1777EE1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643AF8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8F4D672" w:rsidR="00BC664A" w:rsidRPr="002E6009" w:rsidRDefault="00292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92D1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2D1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