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AC5E40E" w:rsidR="002E6009" w:rsidRPr="002E6009" w:rsidRDefault="002C488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21, 2022 - August 27,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3BDC00" w:rsidR="00BC664A" w:rsidRPr="002E6009" w:rsidRDefault="002C48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D3F1D51" w:rsidR="00BC664A" w:rsidRPr="002E6009" w:rsidRDefault="002C48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3360B11" w:rsidR="00BC664A" w:rsidRPr="002E6009" w:rsidRDefault="002C48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F7FDD0D" w:rsidR="00BC664A" w:rsidRPr="002E6009" w:rsidRDefault="002C48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2C2C06B" w:rsidR="00BC664A" w:rsidRPr="002E6009" w:rsidRDefault="002C48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91ABED8" w:rsidR="00BC664A" w:rsidRPr="002E6009" w:rsidRDefault="002C48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1AA8359" w:rsidR="002E6009" w:rsidRPr="002E6009" w:rsidRDefault="002C488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413ECAC" w:rsidR="00BC664A" w:rsidRPr="002E6009" w:rsidRDefault="002C488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FDF610D" w:rsidR="00BC664A" w:rsidRPr="002E6009" w:rsidRDefault="002C48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6F541CC" w:rsidR="00BC664A" w:rsidRPr="002E6009" w:rsidRDefault="002C48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32E344C" w:rsidR="00BC664A" w:rsidRPr="002E6009" w:rsidRDefault="002C48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CF6A298" w:rsidR="00BC664A" w:rsidRPr="002E6009" w:rsidRDefault="002C48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BE7C8A8" w:rsidR="00BC664A" w:rsidRPr="002E6009" w:rsidRDefault="002C48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54B9770" w:rsidR="00BC664A" w:rsidRPr="002E6009" w:rsidRDefault="002C48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C488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88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