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9FE8C6" w:rsidR="002E6009" w:rsidRPr="002E6009" w:rsidRDefault="00BC403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20, 2021 - June 26,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6A86568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8AB13A7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64FD04F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8CEB67C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1911E89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03CCB3F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1E7C61" w:rsidR="002E6009" w:rsidRPr="002E6009" w:rsidRDefault="00BC403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D1F820E" w:rsidR="00BC664A" w:rsidRPr="002E6009" w:rsidRDefault="00BC403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69F2287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6648FA6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09D131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10D8E2F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26AA61C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684E7A5" w:rsidR="00BC664A" w:rsidRPr="002E6009" w:rsidRDefault="00BC40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C403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403E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