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EF89CA" w:rsidR="002E6009" w:rsidRPr="002E6009" w:rsidRDefault="00833C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7, 2021 - February 13,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283A39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855ACA5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972C46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824F73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0C2C18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CF879C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6CA481" w:rsidR="002E6009" w:rsidRPr="002E6009" w:rsidRDefault="00833C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853073" w:rsidR="00BC664A" w:rsidRPr="002E6009" w:rsidRDefault="00833C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6424CD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D3C7A6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43B586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D42CBEC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FA51F9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67AA6E8" w:rsidR="00BC664A" w:rsidRPr="002E6009" w:rsidRDefault="00833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33C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33C9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