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CC38BD" w:rsidR="002E6009" w:rsidRPr="002E6009" w:rsidRDefault="00E830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31, 2021 - February 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14C472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EBF1572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B71077C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7566121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B30BA3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2C6B9F3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A7D446" w:rsidR="002E6009" w:rsidRPr="002E6009" w:rsidRDefault="00E830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65323C4" w:rsidR="00BC664A" w:rsidRPr="002E6009" w:rsidRDefault="00E830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4A7728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E4D823B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6FE15B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A8195C7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8FDC93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91CB88" w:rsidR="00BC664A" w:rsidRPr="002E6009" w:rsidRDefault="00E830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830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83083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