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6EBAC6" w:rsidR="002E6009" w:rsidRPr="002E6009" w:rsidRDefault="00B5445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12, 2020 - October 18,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8C0230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8D018E5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394CEE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217F30E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C971AC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1B33A0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3377F5" w:rsidR="002E6009" w:rsidRPr="002E6009" w:rsidRDefault="00B5445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2E19C7D" w:rsidR="00BC664A" w:rsidRPr="002E6009" w:rsidRDefault="00B5445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A09739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24B57BF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E04BA4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2FCA53F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53AC304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271B7C" w:rsidR="00BC664A" w:rsidRPr="002E6009" w:rsidRDefault="00B544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445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445D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