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C4286B" w:rsidR="002E6009" w:rsidRPr="002E6009" w:rsidRDefault="004A43D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13, 2020 - September 19,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FF71C3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0C63967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DD6F4F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F291016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69C288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38D27E0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46E3E0" w:rsidR="002E6009" w:rsidRPr="002E6009" w:rsidRDefault="004A43D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0BE141E" w:rsidR="00BC664A" w:rsidRPr="002E6009" w:rsidRDefault="004A43D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CF066B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D46904E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7219D9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1AFF97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C79ABB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557703" w:rsidR="00BC664A" w:rsidRPr="002E6009" w:rsidRDefault="004A43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A43D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A43D2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