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F65C8E" w:rsidR="002E6009" w:rsidRPr="002E6009" w:rsidRDefault="000E5D3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12, 2020 - April 18,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38EF36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EAB87C2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945DCA6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42753B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5A3674D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B3D393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9B5105" w:rsidR="002E6009" w:rsidRPr="002E6009" w:rsidRDefault="000E5D3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BB1CBFE" w:rsidR="00BC664A" w:rsidRPr="002E6009" w:rsidRDefault="000E5D3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DCE7E7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DA0CE55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3FDD724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BB7EB02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67BA3C0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816292A" w:rsidR="00BC664A" w:rsidRPr="002E6009" w:rsidRDefault="000E5D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E5D3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E5D32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